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94" w:rsidRPr="00AC76EE" w:rsidRDefault="00C00E94">
      <w:pPr>
        <w:rPr>
          <w:rFonts w:ascii="Times New Roman" w:hAnsi="Times New Roman"/>
          <w:b/>
          <w:sz w:val="28"/>
          <w:szCs w:val="28"/>
        </w:rPr>
      </w:pPr>
      <w:r w:rsidRPr="00AC76EE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C00E94" w:rsidRPr="00AC76EE" w:rsidRDefault="00C00E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AC76EE">
        <w:rPr>
          <w:rFonts w:ascii="Times New Roman" w:hAnsi="Times New Roman"/>
          <w:b/>
          <w:sz w:val="28"/>
          <w:szCs w:val="28"/>
        </w:rPr>
        <w:t>: 5А, 5Б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 w:rsidRPr="00AC76EE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Мозаика. Выполнение мозаики по собственному эскизу.   13.05.</w:t>
      </w:r>
    </w:p>
    <w:p w:rsidR="00C00E94" w:rsidRPr="004E0A07" w:rsidRDefault="00C00E9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Мозаика-изображение, составленное из кусочков разноцветных натуральных камней, стекла (смальты), керамики, дерева и других материалов.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 w:rsidRPr="00AC76EE">
        <w:rPr>
          <w:rFonts w:ascii="Times New Roman" w:hAnsi="Times New Roman"/>
          <w:i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е:</w:t>
      </w:r>
    </w:p>
    <w:p w:rsidR="00C00E94" w:rsidRPr="003728CD" w:rsidRDefault="00C00E94" w:rsidP="000D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эскиз  будущей работы. Найдите ее цветовое и сюжетное решение.</w:t>
      </w:r>
    </w:p>
    <w:p w:rsidR="00C00E94" w:rsidRPr="003728CD" w:rsidRDefault="00C00E94">
      <w:pPr>
        <w:rPr>
          <w:rFonts w:ascii="Times New Roman" w:hAnsi="Times New Roman"/>
          <w:sz w:val="28"/>
          <w:szCs w:val="28"/>
        </w:rPr>
      </w:pPr>
      <w:r w:rsidRPr="00AC76EE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Выполнение мозаики по собственному эскизу.    20.05.</w:t>
      </w:r>
    </w:p>
    <w:p w:rsidR="00C00E94" w:rsidRDefault="00C00E94" w:rsidP="00A92D52">
      <w:pPr>
        <w:rPr>
          <w:rFonts w:ascii="Times New Roman" w:hAnsi="Times New Roman"/>
          <w:sz w:val="28"/>
          <w:szCs w:val="28"/>
        </w:rPr>
      </w:pPr>
      <w:r w:rsidRPr="00C156A9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00E94" w:rsidRPr="00A92D52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выполняется в технике аппликации. Кусочки  цветной бумаги можно клеить прямо на эскиз. (Будет интересно, если вы выберете одинаковую форму кусочков бумаги:  круглую, овальную, квадратную, прямоугольную, треугольную и др.)</w:t>
      </w:r>
    </w:p>
    <w:p w:rsidR="00C00E94" w:rsidRPr="003728CD" w:rsidRDefault="00C00E94" w:rsidP="00FE7721">
      <w:pPr>
        <w:rPr>
          <w:rFonts w:ascii="Times New Roman" w:hAnsi="Times New Roman"/>
          <w:sz w:val="28"/>
          <w:szCs w:val="28"/>
        </w:rPr>
      </w:pPr>
      <w:r w:rsidRPr="00AC76EE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Выполнение мозаики по собственному эскизу.    27.05.</w:t>
      </w:r>
    </w:p>
    <w:p w:rsidR="00C00E94" w:rsidRDefault="00C00E94" w:rsidP="00FE7721">
      <w:pPr>
        <w:rPr>
          <w:rFonts w:ascii="Times New Roman" w:hAnsi="Times New Roman"/>
          <w:sz w:val="28"/>
          <w:szCs w:val="28"/>
        </w:rPr>
      </w:pPr>
      <w:r w:rsidRPr="00C156A9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выполнению мозаики в технике аппликации.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</w:p>
    <w:p w:rsidR="00C00E94" w:rsidRPr="00E36FC1" w:rsidRDefault="00C00E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E36FC1">
        <w:rPr>
          <w:rFonts w:ascii="Times New Roman" w:hAnsi="Times New Roman"/>
          <w:b/>
          <w:sz w:val="28"/>
          <w:szCs w:val="28"/>
        </w:rPr>
        <w:t>: 6А, 6Б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 w:rsidRPr="00CB290B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Пейзаж в графике.    14.05.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распространенный вид пейзажной графики - это зарисовки и наброски, которые художники делают постоянно, фиксируя свои впечатления. Такие рисунки, сделанные карандашом, пером или углем, разнообразные по мотивам и авторскому видению, сопровождают работу каждого мастера.</w:t>
      </w:r>
    </w:p>
    <w:p w:rsidR="00C00E94" w:rsidRPr="00E278D7" w:rsidRDefault="00C00E94">
      <w:pPr>
        <w:rPr>
          <w:rFonts w:ascii="Times New Roman" w:hAnsi="Times New Roman"/>
          <w:i/>
          <w:sz w:val="28"/>
          <w:szCs w:val="28"/>
        </w:rPr>
      </w:pPr>
      <w:r w:rsidRPr="00E278D7">
        <w:rPr>
          <w:rFonts w:ascii="Times New Roman" w:hAnsi="Times New Roman"/>
          <w:i/>
          <w:sz w:val="28"/>
          <w:szCs w:val="28"/>
        </w:rPr>
        <w:t>Задание: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 графическую работу «Весенний пейзаж». Работа может быть выполнена разными графическими материалами: простым карандашом, углем, тушью.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 w:rsidRPr="00E278D7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Городской  пейзаж. Работа на пленэре.   21.05.</w:t>
      </w:r>
    </w:p>
    <w:p w:rsidR="00C00E94" w:rsidRPr="00342B08" w:rsidRDefault="00C00E94" w:rsidP="00D026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 это не мир природы, но виды города принято называть городским пейзажем. В русском искусстве  одним из первых мастеров городского пейзажа был Федор Яковлевич Алексеев. </w:t>
      </w:r>
    </w:p>
    <w:p w:rsidR="00C00E94" w:rsidRPr="00E278D7" w:rsidRDefault="00C00E94" w:rsidP="00D0266A">
      <w:pPr>
        <w:rPr>
          <w:rFonts w:ascii="Times New Roman" w:hAnsi="Times New Roman"/>
          <w:i/>
          <w:sz w:val="28"/>
          <w:szCs w:val="28"/>
        </w:rPr>
      </w:pPr>
      <w:r w:rsidRPr="00E278D7">
        <w:rPr>
          <w:rFonts w:ascii="Times New Roman" w:hAnsi="Times New Roman"/>
          <w:i/>
          <w:sz w:val="28"/>
          <w:szCs w:val="28"/>
        </w:rPr>
        <w:t>Задание: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несколько зарисовок реальных улиц. Тема работы может звучать так: «Наш город», «Улица моего детства».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 w:rsidRPr="00E278D7">
        <w:rPr>
          <w:rFonts w:ascii="Times New Roman" w:hAnsi="Times New Roman"/>
          <w:i/>
          <w:sz w:val="28"/>
          <w:szCs w:val="28"/>
        </w:rPr>
        <w:t>Тема;</w:t>
      </w:r>
      <w:r>
        <w:rPr>
          <w:rFonts w:ascii="Times New Roman" w:hAnsi="Times New Roman"/>
          <w:sz w:val="28"/>
          <w:szCs w:val="28"/>
        </w:rPr>
        <w:t xml:space="preserve"> Городской пейзаж.   28.05.</w:t>
      </w:r>
    </w:p>
    <w:p w:rsidR="00C00E94" w:rsidRPr="00E278D7" w:rsidRDefault="00C00E94">
      <w:pPr>
        <w:rPr>
          <w:rFonts w:ascii="Times New Roman" w:hAnsi="Times New Roman"/>
          <w:i/>
          <w:sz w:val="28"/>
          <w:szCs w:val="28"/>
        </w:rPr>
      </w:pPr>
      <w:r w:rsidRPr="00E278D7">
        <w:rPr>
          <w:rFonts w:ascii="Times New Roman" w:hAnsi="Times New Roman"/>
          <w:i/>
          <w:sz w:val="28"/>
          <w:szCs w:val="28"/>
        </w:rPr>
        <w:t>Задание: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Создай городской пейзаж в технике аппликации. Используй бумагу двух- четырех цветов. Вырезая силуэты, совмещая и накладывая  их друг на друга, дополняй более мелкими деталями или графическими дорисовками.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</w:t>
      </w:r>
      <w:r w:rsidRPr="008A6DA5">
        <w:rPr>
          <w:rFonts w:ascii="Times New Roman" w:hAnsi="Times New Roman"/>
          <w:sz w:val="28"/>
          <w:szCs w:val="28"/>
        </w:rPr>
        <w:t xml:space="preserve"> 7А</w:t>
      </w:r>
    </w:p>
    <w:p w:rsidR="00C00E94" w:rsidRDefault="00C00E94" w:rsidP="00FB53FB">
      <w:pPr>
        <w:rPr>
          <w:rFonts w:ascii="Times New Roman" w:hAnsi="Times New Roman"/>
          <w:sz w:val="28"/>
          <w:szCs w:val="28"/>
        </w:rPr>
      </w:pPr>
      <w:r w:rsidRPr="00D12E74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Особенности художественной фотографии. Выразительные средства фотографии. Изображение в фотографии и в живописи. Создание художественного образа в искусстве фотографии.               14.05.</w:t>
      </w:r>
    </w:p>
    <w:p w:rsidR="00C00E94" w:rsidRDefault="00C00E94" w:rsidP="00FB53FB">
      <w:pPr>
        <w:rPr>
          <w:rFonts w:ascii="Times New Roman" w:hAnsi="Times New Roman"/>
          <w:sz w:val="28"/>
          <w:szCs w:val="28"/>
        </w:rPr>
      </w:pPr>
      <w:r w:rsidRPr="00D12E74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</w:t>
      </w:r>
    </w:p>
    <w:p w:rsidR="00C00E94" w:rsidRDefault="00C00E94" w:rsidP="00BB40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1.Ответить на вопросы: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чем изобразительная и образная специфика фотографии, отличающая ее от живописи?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1.2.Почему умение видеть интересное в обычном можно считать главным качеством фотохудожника?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1.3.Какие известны художественно- творческие приемы съемки и обработки фотографии?</w:t>
      </w:r>
    </w:p>
    <w:p w:rsidR="00C00E94" w:rsidRPr="00BB404E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2.Опишите свой опыт в фотографии и о целях съемки (на конкретном примере).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 w:rsidRPr="00D12E74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Изобразительная природа экранных искусств .Специфика киноизображения: кадр, монтаж. Кинокомпозиция и средства эмоциональной выразительности в фильме.    21.05.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 w:rsidRPr="00D12E74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1.Ответить на вопросы: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1.1Почему кино можно назвать синтетическим искусством?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1.2.Что такое монтаж?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1.3.Что обозначают термины «кадр» и «план»?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1.4.Что такое сценарий и какие его виды существуют?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1.5.В чем заключается искусство кинорежиссера?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2.Аналитическая работа на тему «Какой бы фильм я хотел снять, с какими актерами и режиссером?»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Коллективный процесс творчества в кино. Документальный, игровой и анимационный фильмы. Мастера российского кинематографа. Телевизионное изображение, его особенности и возможности.   28.05.</w:t>
      </w:r>
    </w:p>
    <w:p w:rsidR="00C00E94" w:rsidRDefault="00C00E94" w:rsidP="00CA2073">
      <w:pPr>
        <w:rPr>
          <w:rFonts w:ascii="Times New Roman" w:hAnsi="Times New Roman"/>
          <w:sz w:val="28"/>
          <w:szCs w:val="28"/>
        </w:rPr>
      </w:pPr>
      <w:r w:rsidRPr="001E7CB8">
        <w:rPr>
          <w:rFonts w:ascii="Times New Roman" w:hAnsi="Times New Roman"/>
          <w:i/>
          <w:sz w:val="28"/>
          <w:szCs w:val="28"/>
        </w:rPr>
        <w:t>Задание:</w:t>
      </w:r>
    </w:p>
    <w:p w:rsidR="00C00E94" w:rsidRDefault="00C00E94" w:rsidP="00CA2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вопросы:</w:t>
      </w:r>
    </w:p>
    <w:p w:rsidR="00C00E94" w:rsidRDefault="00C00E94" w:rsidP="00CA2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состоит специфика прямого телевидения?</w:t>
      </w:r>
    </w:p>
    <w:p w:rsidR="00C00E94" w:rsidRPr="003728CD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2.Какие жанры телевизионных передач существуют?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Реферативная работа: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-Мастера российского кинематографа;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-Телевизионное изображение, его особенности и возможности,</w:t>
      </w:r>
    </w:p>
    <w:p w:rsidR="00C00E94" w:rsidRDefault="00C00E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-Разнообразие жанров в современном кино,</w:t>
      </w:r>
    </w:p>
    <w:p w:rsidR="00C00E94" w:rsidRPr="00097659" w:rsidRDefault="00C00E94">
      <w:pPr>
        <w:rPr>
          <w:rFonts w:ascii="Times New Roman" w:hAnsi="Times New Roman"/>
          <w:sz w:val="28"/>
          <w:szCs w:val="28"/>
        </w:rPr>
      </w:pPr>
    </w:p>
    <w:sectPr w:rsidR="00C00E94" w:rsidRPr="00097659" w:rsidSect="006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94" w:rsidRDefault="00C00E94">
      <w:r>
        <w:separator/>
      </w:r>
    </w:p>
  </w:endnote>
  <w:endnote w:type="continuationSeparator" w:id="1">
    <w:p w:rsidR="00C00E94" w:rsidRDefault="00C0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94" w:rsidRDefault="00C00E94">
      <w:r>
        <w:separator/>
      </w:r>
    </w:p>
  </w:footnote>
  <w:footnote w:type="continuationSeparator" w:id="1">
    <w:p w:rsidR="00C00E94" w:rsidRDefault="00C00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659"/>
    <w:rsid w:val="00040A81"/>
    <w:rsid w:val="00062FBD"/>
    <w:rsid w:val="0007490F"/>
    <w:rsid w:val="00097659"/>
    <w:rsid w:val="000D5B63"/>
    <w:rsid w:val="000F7BB9"/>
    <w:rsid w:val="000F7E0A"/>
    <w:rsid w:val="00120F3A"/>
    <w:rsid w:val="0014573A"/>
    <w:rsid w:val="00167148"/>
    <w:rsid w:val="001B018B"/>
    <w:rsid w:val="001E7CB8"/>
    <w:rsid w:val="002573E4"/>
    <w:rsid w:val="00262D5D"/>
    <w:rsid w:val="00327290"/>
    <w:rsid w:val="00342226"/>
    <w:rsid w:val="00342B08"/>
    <w:rsid w:val="00356F3C"/>
    <w:rsid w:val="003728CD"/>
    <w:rsid w:val="00396280"/>
    <w:rsid w:val="00463EDA"/>
    <w:rsid w:val="004D62C7"/>
    <w:rsid w:val="004E0A07"/>
    <w:rsid w:val="004F0553"/>
    <w:rsid w:val="00506694"/>
    <w:rsid w:val="00516C6C"/>
    <w:rsid w:val="006B423D"/>
    <w:rsid w:val="006B61E4"/>
    <w:rsid w:val="007A4811"/>
    <w:rsid w:val="007F1AAB"/>
    <w:rsid w:val="00845E76"/>
    <w:rsid w:val="008A6DA5"/>
    <w:rsid w:val="0095777A"/>
    <w:rsid w:val="00A00A24"/>
    <w:rsid w:val="00A06210"/>
    <w:rsid w:val="00A14CA3"/>
    <w:rsid w:val="00A86858"/>
    <w:rsid w:val="00A92D52"/>
    <w:rsid w:val="00AC76EE"/>
    <w:rsid w:val="00AE34C4"/>
    <w:rsid w:val="00B01C8E"/>
    <w:rsid w:val="00B13538"/>
    <w:rsid w:val="00BB404E"/>
    <w:rsid w:val="00BC5336"/>
    <w:rsid w:val="00C00E94"/>
    <w:rsid w:val="00C156A9"/>
    <w:rsid w:val="00CA2073"/>
    <w:rsid w:val="00CB290B"/>
    <w:rsid w:val="00D0266A"/>
    <w:rsid w:val="00D12E74"/>
    <w:rsid w:val="00D24309"/>
    <w:rsid w:val="00E04861"/>
    <w:rsid w:val="00E278D7"/>
    <w:rsid w:val="00E36FC1"/>
    <w:rsid w:val="00F72E8E"/>
    <w:rsid w:val="00FA1CEC"/>
    <w:rsid w:val="00FB464F"/>
    <w:rsid w:val="00FB53FB"/>
    <w:rsid w:val="00FC3B88"/>
    <w:rsid w:val="00F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F1A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F1A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3</Pages>
  <Words>505</Words>
  <Characters>2884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2020-03-20T09:47:00Z</dcterms:created>
  <dcterms:modified xsi:type="dcterms:W3CDTF">2020-04-22T13:41:00Z</dcterms:modified>
</cp:coreProperties>
</file>